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040"/>
      </w:tblGrid>
      <w:tr w:rsidR="00382C25" w:rsidRPr="009D7745" w:rsidTr="00A52D34">
        <w:trPr>
          <w:trHeight w:val="75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</w:tcPr>
          <w:p w:rsidR="00382C25" w:rsidRPr="009D7745" w:rsidRDefault="00382C25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382C25" w:rsidRPr="008703A1" w:rsidTr="00A52D3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</w:tcPr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 «Средняя школа № 3»г</w:t>
            </w:r>
            <w:proofErr w:type="gramStart"/>
            <w:r w:rsidRPr="008703A1">
              <w:rPr>
                <w:sz w:val="28"/>
                <w:szCs w:val="28"/>
              </w:rPr>
              <w:t>.Е</w:t>
            </w:r>
            <w:proofErr w:type="gramEnd"/>
            <w:r w:rsidRPr="008703A1">
              <w:rPr>
                <w:sz w:val="28"/>
                <w:szCs w:val="28"/>
              </w:rPr>
              <w:t>нисейска Красноярского края</w:t>
            </w:r>
            <w:r w:rsidRPr="008703A1">
              <w:rPr>
                <w:sz w:val="28"/>
                <w:szCs w:val="28"/>
              </w:rPr>
              <w:br/>
              <w:t>(МБОУ СШ № 3)</w:t>
            </w:r>
          </w:p>
          <w:p w:rsidR="00447978" w:rsidRPr="008703A1" w:rsidRDefault="00447978" w:rsidP="00AD428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5"/>
              <w:gridCol w:w="3375"/>
              <w:gridCol w:w="3375"/>
            </w:tblGrid>
            <w:tr w:rsidR="008703A1" w:rsidRPr="008703A1" w:rsidTr="00DC6670">
              <w:tc>
                <w:tcPr>
                  <w:tcW w:w="3375" w:type="dxa"/>
                </w:tcPr>
                <w:p w:rsidR="00447978" w:rsidRPr="008703A1" w:rsidRDefault="00447978" w:rsidP="008703A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8703A1">
                    <w:rPr>
                      <w:sz w:val="28"/>
                      <w:szCs w:val="28"/>
                    </w:rPr>
                    <w:t>СОГЛАСОВАНО</w:t>
                  </w:r>
                  <w:r w:rsidRPr="008703A1">
                    <w:rPr>
                      <w:sz w:val="28"/>
                      <w:szCs w:val="28"/>
                    </w:rPr>
                    <w:br/>
                    <w:t>Педагогическим со</w:t>
                  </w:r>
                  <w:r w:rsidR="008703A1" w:rsidRPr="008703A1">
                    <w:rPr>
                      <w:sz w:val="28"/>
                      <w:szCs w:val="28"/>
                    </w:rPr>
                    <w:t>ветом</w:t>
                  </w:r>
                  <w:r w:rsidR="008703A1" w:rsidRPr="008703A1">
                    <w:rPr>
                      <w:sz w:val="28"/>
                      <w:szCs w:val="28"/>
                    </w:rPr>
                    <w:br/>
                    <w:t>МБОУ СШ №3</w:t>
                  </w:r>
                  <w:r w:rsidR="008703A1" w:rsidRPr="008703A1">
                    <w:rPr>
                      <w:sz w:val="28"/>
                      <w:szCs w:val="28"/>
                    </w:rPr>
                    <w:br/>
                    <w:t>(протокол от 20</w:t>
                  </w:r>
                  <w:r w:rsidRPr="008703A1">
                    <w:rPr>
                      <w:sz w:val="28"/>
                      <w:szCs w:val="28"/>
                    </w:rPr>
                    <w:t>.03.2020 № </w:t>
                  </w:r>
                  <w:r w:rsidR="008703A1" w:rsidRPr="008703A1">
                    <w:rPr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3375" w:type="dxa"/>
                </w:tcPr>
                <w:p w:rsidR="00447978" w:rsidRPr="008703A1" w:rsidRDefault="00447978" w:rsidP="00AD4285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703A1">
                    <w:rPr>
                      <w:sz w:val="28"/>
                      <w:szCs w:val="28"/>
                    </w:rPr>
                    <w:t>СОГЛАСОВАНО</w:t>
                  </w:r>
                </w:p>
                <w:p w:rsidR="00447978" w:rsidRPr="008703A1" w:rsidRDefault="00447978" w:rsidP="00AD4285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703A1">
                    <w:rPr>
                      <w:sz w:val="28"/>
                      <w:szCs w:val="28"/>
                    </w:rPr>
                    <w:t>Председатель ОРК</w:t>
                  </w:r>
                </w:p>
                <w:p w:rsidR="00447978" w:rsidRPr="008703A1" w:rsidRDefault="00447978" w:rsidP="00AD4285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703A1">
                    <w:rPr>
                      <w:sz w:val="28"/>
                      <w:szCs w:val="28"/>
                    </w:rPr>
                    <w:t>Триголос</w:t>
                  </w:r>
                  <w:proofErr w:type="spellEnd"/>
                  <w:r w:rsidRPr="008703A1"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3375" w:type="dxa"/>
                </w:tcPr>
                <w:p w:rsidR="00400F3E" w:rsidRPr="008703A1" w:rsidRDefault="00447978" w:rsidP="00400F3E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703A1">
                    <w:rPr>
                      <w:sz w:val="28"/>
                      <w:szCs w:val="28"/>
                    </w:rPr>
                    <w:t>УТВЕРЖДЕНО</w:t>
                  </w:r>
                  <w:r w:rsidRPr="008703A1">
                    <w:rPr>
                      <w:sz w:val="28"/>
                      <w:szCs w:val="28"/>
                    </w:rPr>
                    <w:br/>
                    <w:t>Директор </w:t>
                  </w:r>
                  <w:r w:rsidR="00400F3E" w:rsidRPr="008703A1">
                    <w:rPr>
                      <w:sz w:val="28"/>
                      <w:szCs w:val="28"/>
                    </w:rPr>
                    <w:t>МБОУ СШ №3</w:t>
                  </w:r>
                  <w:r w:rsidR="00400F3E" w:rsidRPr="008703A1">
                    <w:rPr>
                      <w:sz w:val="28"/>
                      <w:szCs w:val="28"/>
                    </w:rPr>
                    <w:br/>
                  </w:r>
                  <w:proofErr w:type="spellStart"/>
                  <w:r w:rsidR="00400F3E" w:rsidRPr="008703A1">
                    <w:rPr>
                      <w:sz w:val="28"/>
                      <w:szCs w:val="28"/>
                    </w:rPr>
                    <w:t>С.В.Тараторкина</w:t>
                  </w:r>
                  <w:proofErr w:type="spellEnd"/>
                  <w:r w:rsidR="00400F3E" w:rsidRPr="008703A1">
                    <w:rPr>
                      <w:sz w:val="28"/>
                      <w:szCs w:val="28"/>
                    </w:rPr>
                    <w:br/>
                    <w:t>приказ от 20.03.2020 №03-10-53</w:t>
                  </w:r>
                </w:p>
              </w:tc>
            </w:tr>
          </w:tbl>
          <w:p w:rsidR="00447978" w:rsidRPr="008703A1" w:rsidRDefault="00447978" w:rsidP="00AD428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 xml:space="preserve">Положение 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>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муниципального бюджетного общеобразовательного учреждения «Средняя школа № 3» (далее – Положение) разработано: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в соответствии с Федерал</w:t>
            </w:r>
            <w:bookmarkStart w:id="0" w:name="_GoBack"/>
            <w:bookmarkEnd w:id="0"/>
            <w:r w:rsidRPr="008703A1">
              <w:rPr>
                <w:sz w:val="28"/>
                <w:szCs w:val="28"/>
              </w:rPr>
              <w:t>ьным законом от 29.12.2012 № 273-ФЗ «Об образовании в Российской Федерации» (далее – Федеральный закон № 273-ФЗ);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Федеральным законом от 27.07.2006 № 152-ФЗ «О персональных данных»;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приказом </w:t>
            </w:r>
            <w:proofErr w:type="spellStart"/>
            <w:r w:rsidRPr="008703A1">
              <w:rPr>
                <w:sz w:val="28"/>
                <w:szCs w:val="28"/>
              </w:rPr>
              <w:t>Минобрнауки</w:t>
            </w:r>
            <w:proofErr w:type="spellEnd"/>
            <w:r w:rsidRPr="008703A1">
              <w:rPr>
                <w:sz w:val="28"/>
                <w:szCs w:val="28"/>
              </w:rPr>
      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8703A1">
              <w:rPr>
                <w:sz w:val="28"/>
                <w:szCs w:val="28"/>
              </w:rPr>
              <w:t>Минобрнауки</w:t>
            </w:r>
            <w:proofErr w:type="spellEnd"/>
            <w:r w:rsidRPr="008703A1">
              <w:rPr>
                <w:sz w:val="28"/>
                <w:szCs w:val="28"/>
              </w:rPr>
              <w:t xml:space="preserve"> от 06.10.2009 № 373;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8703A1">
              <w:rPr>
                <w:sz w:val="28"/>
                <w:szCs w:val="28"/>
              </w:rPr>
              <w:t>Минобрнауки</w:t>
            </w:r>
            <w:proofErr w:type="spellEnd"/>
            <w:r w:rsidRPr="008703A1">
              <w:rPr>
                <w:sz w:val="28"/>
                <w:szCs w:val="28"/>
              </w:rPr>
              <w:t xml:space="preserve"> от 17.12.2010 № 1897;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Федеральным государственным образовательным стандартом среднего общего образования, утвержденным приказом </w:t>
            </w:r>
            <w:proofErr w:type="spellStart"/>
            <w:r w:rsidRPr="008703A1">
              <w:rPr>
                <w:sz w:val="28"/>
                <w:szCs w:val="28"/>
              </w:rPr>
              <w:t>Минобрнауки</w:t>
            </w:r>
            <w:proofErr w:type="spellEnd"/>
            <w:r w:rsidRPr="008703A1">
              <w:rPr>
                <w:sz w:val="28"/>
                <w:szCs w:val="28"/>
              </w:rPr>
              <w:t xml:space="preserve"> от 17.05.2012 № 413;</w:t>
            </w:r>
          </w:p>
          <w:p w:rsidR="00382C25" w:rsidRPr="008703A1" w:rsidRDefault="00382C25" w:rsidP="00DC667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СанПиН 2.2.2/2.4.1340–03;</w:t>
            </w:r>
          </w:p>
          <w:p w:rsidR="00382C25" w:rsidRPr="008703A1" w:rsidRDefault="00382C25" w:rsidP="00AD428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СанПиН 2.4.2.2821–10;</w:t>
            </w:r>
          </w:p>
          <w:p w:rsidR="00382C25" w:rsidRPr="008703A1" w:rsidRDefault="00382C25" w:rsidP="00AD428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Уставом и локальными нормативными актами муниципального бюджетного общеобразовательного учреждения «Средняя школа № 3» (далее – Школа).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382C25" w:rsidRPr="008703A1" w:rsidRDefault="00382C25" w:rsidP="00AD42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предоставления обучающимся возможности осваивать образовательные программы независимо от местонахождения и времени;</w:t>
            </w:r>
          </w:p>
          <w:p w:rsidR="00382C25" w:rsidRPr="008703A1" w:rsidRDefault="00382C25" w:rsidP="00AD42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382C25" w:rsidRPr="008703A1" w:rsidRDefault="00382C25" w:rsidP="00AD42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увеличения контингента обучающихся по образовательным программам, </w:t>
            </w:r>
            <w:r w:rsidRPr="008703A1">
              <w:rPr>
                <w:sz w:val="28"/>
                <w:szCs w:val="28"/>
              </w:rPr>
              <w:lastRenderedPageBreak/>
              <w:t>реализуемым с применением электронного обучения и дистанционных образовательных технологий.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1.3. В настоящем Положении используются термины: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i/>
                <w:sz w:val="28"/>
                <w:szCs w:val="28"/>
              </w:rPr>
              <w:t>Электронное обучение</w:t>
            </w:r>
            <w:r w:rsidRPr="008703A1">
              <w:rPr>
                <w:sz w:val="28"/>
                <w:szCs w:val="28"/>
              </w:rPr>
              <w:t>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i/>
                <w:sz w:val="28"/>
                <w:szCs w:val="28"/>
              </w:rPr>
              <w:t>Дистанционные образовательные технологии</w:t>
            </w:r>
            <w:r w:rsidRPr="008703A1">
              <w:rPr>
                <w:sz w:val="28"/>
                <w:szCs w:val="28"/>
              </w:rPr>
              <w:t>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382C25" w:rsidRPr="008703A1" w:rsidRDefault="00382C25" w:rsidP="00AD428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      </w:r>
          </w:p>
          <w:p w:rsidR="00382C25" w:rsidRPr="008703A1" w:rsidRDefault="00382C25" w:rsidP="00AD428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 w:rsidRPr="008703A1">
              <w:rPr>
                <w:sz w:val="28"/>
                <w:szCs w:val="28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  <w:proofErr w:type="gramEnd"/>
          </w:p>
          <w:p w:rsidR="00382C25" w:rsidRPr="008703A1" w:rsidRDefault="00382C25" w:rsidP="00AD428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 w:rsidRPr="008703A1">
              <w:rPr>
                <w:sz w:val="28"/>
                <w:szCs w:val="28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  <w:proofErr w:type="gramEnd"/>
          </w:p>
          <w:p w:rsidR="00382C25" w:rsidRPr="008703A1" w:rsidRDefault="00382C25" w:rsidP="00AD428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</w:t>
            </w:r>
            <w:r w:rsidRPr="008703A1">
              <w:rPr>
                <w:sz w:val="28"/>
                <w:szCs w:val="28"/>
              </w:rPr>
              <w:lastRenderedPageBreak/>
              <w:t xml:space="preserve">вправе не 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8703A1">
              <w:rPr>
                <w:sz w:val="28"/>
                <w:szCs w:val="28"/>
              </w:rPr>
              <w:t>с</w:t>
            </w:r>
            <w:proofErr w:type="gramEnd"/>
            <w:r w:rsidRPr="008703A1">
              <w:rPr>
                <w:sz w:val="28"/>
                <w:szCs w:val="28"/>
              </w:rPr>
              <w:t> обучающимся в аудитории.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382C25" w:rsidRPr="008703A1" w:rsidRDefault="00382C25" w:rsidP="00AD428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382C25" w:rsidRPr="008703A1" w:rsidRDefault="00382C25" w:rsidP="00AD428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>3. Учебно-методическое обеспечение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      </w:r>
            <w:proofErr w:type="gramStart"/>
            <w:r w:rsidRPr="008703A1">
              <w:rPr>
                <w:sz w:val="28"/>
                <w:szCs w:val="28"/>
              </w:rPr>
              <w:t>обучающемуся</w:t>
            </w:r>
            <w:proofErr w:type="gramEnd"/>
            <w:r w:rsidRPr="008703A1">
              <w:rPr>
                <w:sz w:val="28"/>
                <w:szCs w:val="28"/>
              </w:rPr>
      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382C25" w:rsidRPr="008703A1" w:rsidRDefault="00382C25" w:rsidP="00AD428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рабочая программа;</w:t>
            </w:r>
          </w:p>
          <w:p w:rsidR="00382C25" w:rsidRPr="008703A1" w:rsidRDefault="00382C25" w:rsidP="00AD428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8703A1">
              <w:rPr>
                <w:sz w:val="28"/>
                <w:szCs w:val="28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  <w:proofErr w:type="gramEnd"/>
          </w:p>
          <w:p w:rsidR="00382C25" w:rsidRPr="008703A1" w:rsidRDefault="00382C25" w:rsidP="00AD428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8703A1">
              <w:rPr>
                <w:sz w:val="28"/>
                <w:szCs w:val="28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      </w:r>
            <w:r w:rsidRPr="008703A1">
              <w:rPr>
                <w:sz w:val="28"/>
                <w:szCs w:val="28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proofErr w:type="gramEnd"/>
            <w:r w:rsidRPr="008703A1">
              <w:rPr>
                <w:sz w:val="28"/>
                <w:szCs w:val="28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8703A1">
              <w:rPr>
                <w:sz w:val="28"/>
                <w:szCs w:val="28"/>
              </w:rPr>
              <w:br/>
              <w:t>в) видео – видеозапись теоретической части, демонстрационный анимационный ролик;</w:t>
            </w:r>
            <w:r w:rsidRPr="008703A1">
              <w:rPr>
                <w:sz w:val="28"/>
                <w:szCs w:val="28"/>
              </w:rPr>
              <w:br/>
              <w:t>г) программный продукт, в том числе мобильные приложения.</w:t>
            </w:r>
          </w:p>
          <w:p w:rsidR="00382C25" w:rsidRPr="008703A1" w:rsidRDefault="00382C25" w:rsidP="00541A1B">
            <w:pPr>
              <w:jc w:val="both"/>
              <w:rPr>
                <w:sz w:val="28"/>
                <w:szCs w:val="28"/>
              </w:rPr>
            </w:pPr>
            <w:r w:rsidRPr="008703A1">
              <w:rPr>
                <w:color w:val="0084A9"/>
                <w:sz w:val="28"/>
                <w:szCs w:val="28"/>
              </w:rPr>
              <w:t xml:space="preserve">3.4. </w:t>
            </w:r>
            <w:r w:rsidRPr="008703A1">
              <w:rPr>
                <w:sz w:val="28"/>
                <w:szCs w:val="28"/>
              </w:rPr>
              <w:t xml:space="preserve">Для учащихся, у которых нет доступа к сети Интернет, учителя организовывают  обучение с помощью физических носителей информации.  Организация работы по изучению материала осуществляется с использованием </w:t>
            </w:r>
            <w:r w:rsidRPr="008703A1">
              <w:rPr>
                <w:sz w:val="28"/>
                <w:szCs w:val="28"/>
              </w:rPr>
              <w:lastRenderedPageBreak/>
              <w:t xml:space="preserve">обычного учебника. </w:t>
            </w:r>
          </w:p>
          <w:p w:rsidR="00382C25" w:rsidRPr="008703A1" w:rsidRDefault="00382C25" w:rsidP="00541A1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03A1">
              <w:rPr>
                <w:b/>
                <w:bCs/>
                <w:color w:val="000000"/>
                <w:sz w:val="28"/>
                <w:szCs w:val="28"/>
              </w:rPr>
              <w:t>4. Техническое и программное обеспечение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 xml:space="preserve">4.1. </w:t>
            </w:r>
            <w:r w:rsidRPr="008703A1">
              <w:rPr>
                <w:sz w:val="28"/>
                <w:szCs w:val="28"/>
              </w:rPr>
              <w:t>Техническое обеспечение применения электронного обучения, дистанционных образовательных технологий включает:</w:t>
            </w:r>
          </w:p>
          <w:p w:rsidR="00382C25" w:rsidRPr="008703A1" w:rsidRDefault="00382C25" w:rsidP="00AD428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382C25" w:rsidRPr="008703A1" w:rsidRDefault="00382C25" w:rsidP="00AD428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382C25" w:rsidRPr="008703A1" w:rsidRDefault="00382C25" w:rsidP="00AD428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382C25" w:rsidRPr="008703A1" w:rsidRDefault="00382C25" w:rsidP="00AD4285">
            <w:pPr>
              <w:numPr>
                <w:ilvl w:val="0"/>
                <w:numId w:val="9"/>
              </w:numPr>
              <w:jc w:val="both"/>
            </w:pPr>
            <w:proofErr w:type="gramStart"/>
            <w:r w:rsidRPr="008703A1">
              <w:rPr>
                <w:sz w:val="28"/>
                <w:szCs w:val="28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      </w:r>
            <w:proofErr w:type="gramEnd"/>
            <w:r w:rsidRPr="008703A1">
              <w:rPr>
                <w:sz w:val="28"/>
                <w:szCs w:val="28"/>
              </w:rPr>
              <w:t xml:space="preserve"> </w:t>
            </w:r>
            <w:proofErr w:type="spellStart"/>
            <w:r w:rsidRPr="008703A1">
              <w:rPr>
                <w:sz w:val="28"/>
                <w:szCs w:val="28"/>
              </w:rPr>
              <w:t>Учи</w:t>
            </w:r>
            <w:proofErr w:type="gramStart"/>
            <w:r w:rsidRPr="008703A1">
              <w:rPr>
                <w:sz w:val="28"/>
                <w:szCs w:val="28"/>
              </w:rPr>
              <w:t>.р</w:t>
            </w:r>
            <w:proofErr w:type="gramEnd"/>
            <w:r w:rsidRPr="008703A1">
              <w:rPr>
                <w:sz w:val="28"/>
                <w:szCs w:val="28"/>
              </w:rPr>
              <w:t>у</w:t>
            </w:r>
            <w:proofErr w:type="spellEnd"/>
            <w:r w:rsidRPr="008703A1">
              <w:rPr>
                <w:sz w:val="28"/>
                <w:szCs w:val="28"/>
              </w:rPr>
              <w:t xml:space="preserve">, </w:t>
            </w:r>
            <w:proofErr w:type="spellStart"/>
            <w:r w:rsidRPr="008703A1">
              <w:rPr>
                <w:sz w:val="28"/>
                <w:szCs w:val="28"/>
              </w:rPr>
              <w:t>ЯндексУчебник</w:t>
            </w:r>
            <w:proofErr w:type="spellEnd"/>
            <w:r w:rsidRPr="008703A1">
              <w:rPr>
                <w:sz w:val="28"/>
                <w:szCs w:val="28"/>
              </w:rPr>
              <w:t xml:space="preserve">, </w:t>
            </w:r>
            <w:r w:rsidR="008A237F" w:rsidRPr="008703A1">
              <w:rPr>
                <w:sz w:val="28"/>
                <w:szCs w:val="28"/>
              </w:rPr>
              <w:t xml:space="preserve">Яндекс Репетитор, </w:t>
            </w:r>
            <w:proofErr w:type="spellStart"/>
            <w:r w:rsidRPr="008703A1">
              <w:rPr>
                <w:sz w:val="28"/>
                <w:szCs w:val="28"/>
              </w:rPr>
              <w:t>Якласс</w:t>
            </w:r>
            <w:proofErr w:type="spellEnd"/>
            <w:r w:rsidRPr="008703A1">
              <w:rPr>
                <w:sz w:val="28"/>
                <w:szCs w:val="28"/>
              </w:rPr>
              <w:t>, РЭШ (Российская электронная школа).</w:t>
            </w:r>
          </w:p>
          <w:p w:rsidR="00382C25" w:rsidRPr="008703A1" w:rsidRDefault="00382C25" w:rsidP="00AD428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электронные системы персонификации </w:t>
            </w:r>
            <w:proofErr w:type="gramStart"/>
            <w:r w:rsidRPr="008703A1">
              <w:rPr>
                <w:sz w:val="28"/>
                <w:szCs w:val="28"/>
              </w:rPr>
              <w:t>обучающихся</w:t>
            </w:r>
            <w:proofErr w:type="gramEnd"/>
            <w:r w:rsidRPr="008703A1">
              <w:rPr>
                <w:sz w:val="28"/>
                <w:szCs w:val="28"/>
              </w:rPr>
              <w:t>;</w:t>
            </w:r>
          </w:p>
          <w:p w:rsidR="00382C25" w:rsidRPr="008703A1" w:rsidRDefault="00382C25" w:rsidP="00AD428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программное обеспечение, предоставляющее возможность организации видеосвязи;</w:t>
            </w:r>
          </w:p>
          <w:p w:rsidR="00382C25" w:rsidRPr="008703A1" w:rsidRDefault="00382C25" w:rsidP="00AD428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382C25" w:rsidRPr="008703A1" w:rsidRDefault="00382C25" w:rsidP="00AD428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b/>
                <w:bCs/>
                <w:sz w:val="28"/>
                <w:szCs w:val="28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5.1. Организация преподавания предметов с применением электронного обучения и дистанционных образовательных технологий осуществляется в соответствии с утвержденным расписанием уроков.</w:t>
            </w:r>
          </w:p>
          <w:p w:rsidR="00382C25" w:rsidRPr="008703A1" w:rsidRDefault="00382C25" w:rsidP="00EC218D">
            <w:p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  <w:shd w:val="clear" w:color="auto" w:fill="FFFFFF"/>
              </w:rPr>
              <w:t>5.2. Учителя обеспечивают взаимодействие с учащимися, в том числе, оперативное консультирование, по содержанию изучаемых дисциплин по графику, определенному установленным расписанием уроков</w:t>
            </w:r>
            <w:r w:rsidRPr="008703A1">
              <w:rPr>
                <w:sz w:val="28"/>
                <w:szCs w:val="28"/>
              </w:rPr>
              <w:t>.</w:t>
            </w:r>
          </w:p>
          <w:p w:rsidR="00382C25" w:rsidRPr="008703A1" w:rsidRDefault="00382C25" w:rsidP="00EC218D">
            <w:p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5.3.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уроки;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 лекции;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семинары;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практические занятия;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лабораторные работы;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контрольные работы;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самостоятельная работа;</w:t>
            </w:r>
          </w:p>
          <w:p w:rsidR="00382C25" w:rsidRPr="008703A1" w:rsidRDefault="00382C25" w:rsidP="00AD42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консультации с преподавателями.</w:t>
            </w:r>
          </w:p>
          <w:p w:rsidR="00382C25" w:rsidRPr="008703A1" w:rsidRDefault="00382C25" w:rsidP="00EC218D">
            <w:pPr>
              <w:jc w:val="both"/>
              <w:rPr>
                <w:color w:val="000000"/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5.4.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 и дистанционных образовательных технологий образовательной организации учитель </w:t>
            </w:r>
            <w:r w:rsidR="00E81CA1" w:rsidRPr="008703A1">
              <w:rPr>
                <w:sz w:val="28"/>
                <w:szCs w:val="28"/>
              </w:rPr>
              <w:lastRenderedPageBreak/>
              <w:t>вносит</w:t>
            </w:r>
            <w:r w:rsidRPr="008703A1">
              <w:rPr>
                <w:sz w:val="28"/>
                <w:szCs w:val="28"/>
              </w:rPr>
              <w:t xml:space="preserve"> соответствующи</w:t>
            </w:r>
            <w:r w:rsidR="00E81CA1" w:rsidRPr="008703A1">
              <w:rPr>
                <w:sz w:val="28"/>
                <w:szCs w:val="28"/>
              </w:rPr>
              <w:t>е корректировки</w:t>
            </w:r>
            <w:r w:rsidRPr="008703A1">
              <w:rPr>
                <w:sz w:val="28"/>
                <w:szCs w:val="28"/>
              </w:rPr>
              <w:t xml:space="preserve"> в рабочие программы и (или) учебные планы в части форм обучения (лекция, онлайн консультация), технических средств обучения. </w:t>
            </w:r>
          </w:p>
          <w:p w:rsidR="00382C25" w:rsidRPr="008703A1" w:rsidRDefault="00382C25" w:rsidP="00E81CA1">
            <w:pPr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 xml:space="preserve">5.5. Учителя обеспечивают проведение текущего контроля в соответствии с рабочей программой и Положением </w:t>
            </w:r>
            <w:r w:rsidRPr="008703A1">
              <w:rPr>
                <w:rStyle w:val="FontStyle28"/>
                <w:b w:val="0"/>
                <w:sz w:val="28"/>
                <w:szCs w:val="28"/>
              </w:rPr>
              <w:t>о формах, периодичности, порядке текущего контроля успеваемости и промежуточной аттестации обучающихся МБОУ СШ №</w:t>
            </w:r>
          </w:p>
          <w:p w:rsidR="00382C25" w:rsidRPr="008703A1" w:rsidRDefault="00382C25" w:rsidP="00E8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5.6. Классные руководители проводят разъяснительную работу с родителями (законными представителями), доводят информацию об электронном обучении и применения дистанционных образовательных технологий через личное сообщение по домашнему (мобильному) телефону, или через другие виды связи.</w:t>
            </w:r>
          </w:p>
          <w:p w:rsidR="00382C25" w:rsidRPr="008703A1" w:rsidRDefault="00382C25" w:rsidP="00AD4285">
            <w:pPr>
              <w:numPr>
                <w:ilvl w:val="0"/>
                <w:numId w:val="13"/>
              </w:numPr>
              <w:jc w:val="both"/>
              <w:rPr>
                <w:sz w:val="28"/>
                <w:lang w:eastAsia="en-US"/>
              </w:rPr>
            </w:pPr>
            <w:r w:rsidRPr="008703A1">
              <w:rPr>
                <w:sz w:val="28"/>
                <w:szCs w:val="28"/>
              </w:rPr>
              <w:t>5.7. При реализации образовательных программ с применением электронного обучения, дистанционных образовательных технологий учителя ведут документацию: заполняют журнал успеваемости, выставляют в журнал отметки.</w:t>
            </w:r>
            <w:r w:rsidR="008703A1" w:rsidRPr="008703A1">
              <w:rPr>
                <w:bCs/>
                <w:lang w:eastAsia="en-US"/>
              </w:rPr>
              <w:t xml:space="preserve"> </w:t>
            </w:r>
            <w:proofErr w:type="gramStart"/>
            <w:r w:rsidR="008703A1" w:rsidRPr="008703A1">
              <w:rPr>
                <w:bCs/>
                <w:sz w:val="28"/>
                <w:lang w:eastAsia="en-US"/>
              </w:rPr>
              <w:t>Отметка обучающемуся за работу, выполненную дистанционно, выставляется в графу журнала, соответствующую теме учебного задания.</w:t>
            </w:r>
            <w:proofErr w:type="gramEnd"/>
          </w:p>
          <w:p w:rsidR="00382C25" w:rsidRPr="008703A1" w:rsidRDefault="00382C25" w:rsidP="00541A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03A1">
              <w:rPr>
                <w:sz w:val="28"/>
                <w:szCs w:val="28"/>
              </w:rPr>
              <w:t>5.8. Ответственный за электронное обучение в школе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</w:t>
            </w:r>
            <w:r w:rsidRPr="008703A1">
              <w:rPr>
                <w:color w:val="000000"/>
                <w:sz w:val="28"/>
                <w:szCs w:val="28"/>
              </w:rPr>
              <w:t>том числе журналов.</w:t>
            </w:r>
          </w:p>
          <w:p w:rsidR="00382C25" w:rsidRPr="008703A1" w:rsidRDefault="00382C25" w:rsidP="00E81CA1">
            <w:pPr>
              <w:pStyle w:val="a6"/>
              <w:tabs>
                <w:tab w:val="left" w:pos="255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5.9.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382C25" w:rsidRPr="008703A1" w:rsidRDefault="00382C25" w:rsidP="00AD4285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для обучающихся в I–IV классах – 15 мин;</w:t>
            </w:r>
          </w:p>
          <w:p w:rsidR="00382C25" w:rsidRPr="008703A1" w:rsidRDefault="00382C25" w:rsidP="00AD4285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для обучающихся в V–VII классах – 20 мин;</w:t>
            </w:r>
          </w:p>
          <w:p w:rsidR="00382C25" w:rsidRPr="008703A1" w:rsidRDefault="00382C25" w:rsidP="00AD4285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для обучающихся в VIII–IX классах – 25 мин;</w:t>
            </w:r>
          </w:p>
          <w:p w:rsidR="00382C25" w:rsidRPr="008703A1" w:rsidRDefault="00382C25" w:rsidP="00AD4285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03A1">
              <w:rPr>
                <w:color w:val="000000"/>
                <w:sz w:val="28"/>
                <w:szCs w:val="28"/>
              </w:rPr>
              <w:t>5.10.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382C25" w:rsidRPr="008703A1" w:rsidRDefault="00382C25" w:rsidP="00AD428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2C25" w:rsidRPr="008703A1" w:rsidRDefault="00382C25" w:rsidP="00FB72B2">
      <w:pPr>
        <w:spacing w:line="276" w:lineRule="auto"/>
        <w:rPr>
          <w:b/>
          <w:sz w:val="22"/>
          <w:szCs w:val="22"/>
          <w:lang w:eastAsia="en-US"/>
        </w:rPr>
      </w:pPr>
    </w:p>
    <w:sectPr w:rsidR="00382C25" w:rsidRPr="008703A1" w:rsidSect="00245B56">
      <w:pgSz w:w="11906" w:h="16838"/>
      <w:pgMar w:top="284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11"/>
    <w:multiLevelType w:val="multilevel"/>
    <w:tmpl w:val="8C30AB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640D81"/>
    <w:multiLevelType w:val="multilevel"/>
    <w:tmpl w:val="8EC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27D58"/>
    <w:multiLevelType w:val="multilevel"/>
    <w:tmpl w:val="FC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4B3"/>
    <w:multiLevelType w:val="multilevel"/>
    <w:tmpl w:val="E57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4327"/>
    <w:multiLevelType w:val="multilevel"/>
    <w:tmpl w:val="D6C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7235"/>
    <w:multiLevelType w:val="multilevel"/>
    <w:tmpl w:val="42C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E79B9"/>
    <w:multiLevelType w:val="multilevel"/>
    <w:tmpl w:val="22F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80B80"/>
    <w:multiLevelType w:val="multilevel"/>
    <w:tmpl w:val="C25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47102"/>
    <w:multiLevelType w:val="multilevel"/>
    <w:tmpl w:val="2F9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6485C"/>
    <w:multiLevelType w:val="multilevel"/>
    <w:tmpl w:val="6F3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C2A4C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D34CF"/>
    <w:multiLevelType w:val="multilevel"/>
    <w:tmpl w:val="690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8261C"/>
    <w:multiLevelType w:val="hybridMultilevel"/>
    <w:tmpl w:val="0144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827E38"/>
    <w:multiLevelType w:val="multilevel"/>
    <w:tmpl w:val="11B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838A9"/>
    <w:multiLevelType w:val="multilevel"/>
    <w:tmpl w:val="F2D6A5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1"/>
    <w:rsid w:val="00023FE0"/>
    <w:rsid w:val="00065528"/>
    <w:rsid w:val="000F62D9"/>
    <w:rsid w:val="0011709E"/>
    <w:rsid w:val="001B5B2D"/>
    <w:rsid w:val="001F5C5B"/>
    <w:rsid w:val="002028C6"/>
    <w:rsid w:val="00245B56"/>
    <w:rsid w:val="00265C71"/>
    <w:rsid w:val="00280992"/>
    <w:rsid w:val="002E314C"/>
    <w:rsid w:val="00334500"/>
    <w:rsid w:val="00344267"/>
    <w:rsid w:val="00382C25"/>
    <w:rsid w:val="003962FB"/>
    <w:rsid w:val="003F1EA4"/>
    <w:rsid w:val="004008E1"/>
    <w:rsid w:val="00400F3E"/>
    <w:rsid w:val="00447978"/>
    <w:rsid w:val="00454B01"/>
    <w:rsid w:val="004649E9"/>
    <w:rsid w:val="004752A2"/>
    <w:rsid w:val="004E56CF"/>
    <w:rsid w:val="00541A1B"/>
    <w:rsid w:val="005510E3"/>
    <w:rsid w:val="0055253D"/>
    <w:rsid w:val="00650BB5"/>
    <w:rsid w:val="00655548"/>
    <w:rsid w:val="00664100"/>
    <w:rsid w:val="00727A94"/>
    <w:rsid w:val="00764C11"/>
    <w:rsid w:val="00781E86"/>
    <w:rsid w:val="007C1280"/>
    <w:rsid w:val="007F6032"/>
    <w:rsid w:val="008106ED"/>
    <w:rsid w:val="00814A9C"/>
    <w:rsid w:val="00825C71"/>
    <w:rsid w:val="008703A1"/>
    <w:rsid w:val="008A237F"/>
    <w:rsid w:val="009326AE"/>
    <w:rsid w:val="00942A7B"/>
    <w:rsid w:val="0099243D"/>
    <w:rsid w:val="009B46B1"/>
    <w:rsid w:val="009C72BA"/>
    <w:rsid w:val="009D7745"/>
    <w:rsid w:val="00A179F9"/>
    <w:rsid w:val="00A52D34"/>
    <w:rsid w:val="00AD4285"/>
    <w:rsid w:val="00AF0AEB"/>
    <w:rsid w:val="00AF1DFD"/>
    <w:rsid w:val="00B14F54"/>
    <w:rsid w:val="00B67E15"/>
    <w:rsid w:val="00C02DDC"/>
    <w:rsid w:val="00C041DC"/>
    <w:rsid w:val="00C04205"/>
    <w:rsid w:val="00C21515"/>
    <w:rsid w:val="00C47EB0"/>
    <w:rsid w:val="00C83450"/>
    <w:rsid w:val="00CA5895"/>
    <w:rsid w:val="00CB153D"/>
    <w:rsid w:val="00D7594A"/>
    <w:rsid w:val="00DC6670"/>
    <w:rsid w:val="00E0463A"/>
    <w:rsid w:val="00E136FE"/>
    <w:rsid w:val="00E40F54"/>
    <w:rsid w:val="00E81CA1"/>
    <w:rsid w:val="00EB0EA8"/>
    <w:rsid w:val="00EC0361"/>
    <w:rsid w:val="00EC218D"/>
    <w:rsid w:val="00EE0B04"/>
    <w:rsid w:val="00FA6CD2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44267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EC218D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44267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EC218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ghjfs</dc:creator>
  <cp:lastModifiedBy>Директор</cp:lastModifiedBy>
  <cp:revision>4</cp:revision>
  <cp:lastPrinted>2020-03-23T09:28:00Z</cp:lastPrinted>
  <dcterms:created xsi:type="dcterms:W3CDTF">2020-03-23T09:28:00Z</dcterms:created>
  <dcterms:modified xsi:type="dcterms:W3CDTF">2020-04-07T04:15:00Z</dcterms:modified>
</cp:coreProperties>
</file>